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ACFF3" w14:textId="545166B8" w:rsidR="0006146E" w:rsidRPr="00371DE1" w:rsidRDefault="0006146E" w:rsidP="00AB17A4">
      <w:pPr>
        <w:spacing w:after="480"/>
        <w:jc w:val="center"/>
        <w:rPr>
          <w:rFonts w:ascii="Aptos" w:hAnsi="Aptos"/>
          <w:b/>
          <w:bCs/>
          <w:i/>
          <w:iCs/>
          <w:sz w:val="24"/>
          <w:szCs w:val="24"/>
        </w:rPr>
      </w:pPr>
      <w:r w:rsidRPr="00371DE1">
        <w:rPr>
          <w:rFonts w:ascii="Aptos" w:hAnsi="Aptos"/>
          <w:b/>
          <w:bCs/>
          <w:i/>
          <w:iCs/>
          <w:sz w:val="24"/>
          <w:szCs w:val="24"/>
        </w:rPr>
        <w:t xml:space="preserve">Modello per la predisposizione dell’elenco </w:t>
      </w:r>
      <w:r w:rsidR="0029741A" w:rsidRPr="00371DE1">
        <w:rPr>
          <w:rFonts w:ascii="Aptos" w:hAnsi="Aptos"/>
          <w:b/>
          <w:bCs/>
          <w:i/>
          <w:iCs/>
          <w:sz w:val="24"/>
          <w:szCs w:val="24"/>
        </w:rPr>
        <w:t xml:space="preserve">dei brevetti e </w:t>
      </w:r>
      <w:r w:rsidRPr="00371DE1">
        <w:rPr>
          <w:rFonts w:ascii="Aptos" w:hAnsi="Aptos"/>
          <w:b/>
          <w:bCs/>
          <w:i/>
          <w:iCs/>
          <w:sz w:val="24"/>
          <w:szCs w:val="24"/>
        </w:rPr>
        <w:t>delle pubblicazioni effettuate nei tre anni anteriori alla data di presentazione della domanda di associazione alle attività di ricerca di Area Science Park</w:t>
      </w:r>
    </w:p>
    <w:p w14:paraId="0C63CB5B" w14:textId="2470A253" w:rsidR="0006146E" w:rsidRPr="00371DE1" w:rsidRDefault="0006146E" w:rsidP="00F712A5">
      <w:pPr>
        <w:jc w:val="both"/>
        <w:rPr>
          <w:rFonts w:ascii="Aptos" w:hAnsi="Aptos"/>
          <w:sz w:val="24"/>
          <w:szCs w:val="24"/>
        </w:rPr>
      </w:pPr>
      <w:r w:rsidRPr="00371DE1">
        <w:rPr>
          <w:rFonts w:ascii="Aptos" w:hAnsi="Aptos"/>
          <w:sz w:val="24"/>
          <w:szCs w:val="24"/>
        </w:rPr>
        <w:t xml:space="preserve">Il/La sottoscritto/a </w:t>
      </w:r>
      <w:r w:rsidRPr="00371DE1">
        <w:rPr>
          <w:rFonts w:ascii="Aptos" w:hAnsi="Aptos"/>
          <w:i/>
          <w:iCs/>
          <w:sz w:val="24"/>
          <w:szCs w:val="24"/>
        </w:rPr>
        <w:t>(nome e cognome)</w:t>
      </w:r>
      <w:r w:rsidRPr="00371DE1">
        <w:rPr>
          <w:rFonts w:ascii="Aptos" w:hAnsi="Aptos"/>
          <w:sz w:val="24"/>
          <w:szCs w:val="24"/>
        </w:rPr>
        <w:t xml:space="preserve"> __________________________________________________</w:t>
      </w:r>
      <w:r w:rsidR="00371DE1">
        <w:rPr>
          <w:rFonts w:ascii="Aptos" w:hAnsi="Aptos"/>
          <w:sz w:val="24"/>
          <w:szCs w:val="24"/>
        </w:rPr>
        <w:t>_</w:t>
      </w:r>
      <w:r w:rsidRPr="00371DE1">
        <w:rPr>
          <w:rFonts w:ascii="Aptos" w:hAnsi="Aptos"/>
          <w:sz w:val="24"/>
          <w:szCs w:val="24"/>
        </w:rPr>
        <w:t>,</w:t>
      </w:r>
    </w:p>
    <w:p w14:paraId="26FC2A0C" w14:textId="77777777" w:rsidR="001560CA" w:rsidRPr="00371DE1" w:rsidRDefault="001560CA" w:rsidP="00435993">
      <w:pPr>
        <w:numPr>
          <w:ilvl w:val="0"/>
          <w:numId w:val="2"/>
        </w:numPr>
        <w:spacing w:after="120"/>
        <w:ind w:left="357" w:hanging="357"/>
        <w:contextualSpacing/>
        <w:jc w:val="both"/>
        <w:rPr>
          <w:rFonts w:ascii="Aptos" w:hAnsi="Aptos"/>
          <w:sz w:val="24"/>
          <w:szCs w:val="24"/>
        </w:rPr>
      </w:pPr>
      <w:bookmarkStart w:id="0" w:name="_Hlk134436298"/>
      <w:r w:rsidRPr="00371DE1">
        <w:rPr>
          <w:rFonts w:ascii="Aptos" w:hAnsi="Aptos"/>
          <w:sz w:val="24"/>
          <w:szCs w:val="24"/>
        </w:rPr>
        <w:t>consapevole che le informazioni fornite attraverso il presente documento sono da intendersi rese nelle forme di cui agli artt. 46 e 47 del D.P.R. n. 445/2000, con valore di dichiarazioni sostitutive di certificazioni e/o di dichiarazioni sostitutive dell’atto di notorietà;</w:t>
      </w:r>
    </w:p>
    <w:p w14:paraId="32E5D624" w14:textId="62F7F07F" w:rsidR="001560CA" w:rsidRPr="00371DE1" w:rsidRDefault="001560CA" w:rsidP="00435993">
      <w:pPr>
        <w:numPr>
          <w:ilvl w:val="0"/>
          <w:numId w:val="2"/>
        </w:numPr>
        <w:spacing w:after="120"/>
        <w:ind w:left="357" w:hanging="357"/>
        <w:contextualSpacing/>
        <w:jc w:val="both"/>
        <w:rPr>
          <w:rFonts w:ascii="Aptos" w:hAnsi="Aptos"/>
          <w:sz w:val="24"/>
          <w:szCs w:val="24"/>
        </w:rPr>
      </w:pPr>
      <w:r w:rsidRPr="00371DE1">
        <w:rPr>
          <w:rFonts w:ascii="Aptos" w:hAnsi="Aptos"/>
          <w:sz w:val="24"/>
          <w:szCs w:val="24"/>
        </w:rPr>
        <w:t>consapevole che se</w:t>
      </w:r>
      <w:r w:rsidR="0055280F" w:rsidRPr="00371DE1">
        <w:rPr>
          <w:rFonts w:ascii="Aptos" w:hAnsi="Aptos"/>
          <w:sz w:val="24"/>
          <w:szCs w:val="24"/>
        </w:rPr>
        <w:t>,</w:t>
      </w:r>
      <w:r w:rsidRPr="00371DE1">
        <w:rPr>
          <w:rFonts w:ascii="Aptos" w:hAnsi="Aptos"/>
          <w:sz w:val="24"/>
          <w:szCs w:val="24"/>
        </w:rPr>
        <w:t xml:space="preserve"> in seguito a verifica effettuata da Area Science Park, la dichiarazione resa dovesse rivelarsi mendace, ciò comporterebbe la decadenza dai benefici connessi al e derivanti dal procedimento di cui al</w:t>
      </w:r>
      <w:r w:rsidR="00371DE1">
        <w:rPr>
          <w:rFonts w:ascii="Aptos" w:hAnsi="Aptos"/>
          <w:sz w:val="24"/>
          <w:szCs w:val="24"/>
        </w:rPr>
        <w:t xml:space="preserve"> “Disciplinare</w:t>
      </w:r>
      <w:r w:rsidRPr="00371DE1">
        <w:rPr>
          <w:rFonts w:ascii="Aptos" w:hAnsi="Aptos"/>
          <w:sz w:val="24"/>
          <w:szCs w:val="24"/>
        </w:rPr>
        <w:t xml:space="preserve"> per l’associazione di personale esterno” di Area Science Park, ai sensi dell’art. 75 del D.P.R. n. 445/2000;</w:t>
      </w:r>
    </w:p>
    <w:p w14:paraId="3654FD5E" w14:textId="77777777" w:rsidR="001560CA" w:rsidRPr="00371DE1" w:rsidRDefault="001560CA" w:rsidP="00435993">
      <w:pPr>
        <w:numPr>
          <w:ilvl w:val="0"/>
          <w:numId w:val="2"/>
        </w:numPr>
        <w:spacing w:after="120"/>
        <w:ind w:left="357" w:hanging="357"/>
        <w:jc w:val="both"/>
        <w:rPr>
          <w:rFonts w:ascii="Aptos" w:hAnsi="Aptos"/>
          <w:sz w:val="24"/>
          <w:szCs w:val="24"/>
        </w:rPr>
      </w:pPr>
      <w:r w:rsidRPr="00371DE1">
        <w:rPr>
          <w:rFonts w:ascii="Aptos" w:hAnsi="Aptos"/>
          <w:sz w:val="24"/>
          <w:szCs w:val="24"/>
        </w:rPr>
        <w:t>consapevole della responsabilità penale cui può andare incontro in caso di dichiarazione mendace ai sensi dell’art. 76 del D.P.R. n. 445/2000;</w:t>
      </w:r>
    </w:p>
    <w:bookmarkEnd w:id="0"/>
    <w:p w14:paraId="3967F22A" w14:textId="6AECBD5B" w:rsidR="0006146E" w:rsidRPr="00371DE1" w:rsidRDefault="0006146E" w:rsidP="0006146E">
      <w:pPr>
        <w:jc w:val="center"/>
        <w:rPr>
          <w:rFonts w:ascii="Aptos" w:hAnsi="Aptos"/>
          <w:sz w:val="24"/>
          <w:szCs w:val="24"/>
        </w:rPr>
      </w:pPr>
      <w:r w:rsidRPr="00371DE1">
        <w:rPr>
          <w:rFonts w:ascii="Aptos" w:hAnsi="Aptos"/>
          <w:sz w:val="24"/>
          <w:szCs w:val="24"/>
        </w:rPr>
        <w:t>dichiara</w:t>
      </w:r>
    </w:p>
    <w:p w14:paraId="1EB6184A" w14:textId="6E937DC9" w:rsidR="008148BA" w:rsidRPr="00977E3D" w:rsidRDefault="00EA36E3" w:rsidP="00435993">
      <w:pPr>
        <w:pStyle w:val="Paragrafoelenco"/>
        <w:numPr>
          <w:ilvl w:val="0"/>
          <w:numId w:val="1"/>
        </w:numPr>
        <w:spacing w:after="360"/>
        <w:jc w:val="both"/>
        <w:rPr>
          <w:rFonts w:ascii="Aptos" w:hAnsi="Aptos"/>
          <w:sz w:val="24"/>
          <w:szCs w:val="24"/>
        </w:rPr>
      </w:pPr>
      <w:r w:rsidRPr="00977E3D">
        <w:rPr>
          <w:rFonts w:ascii="Aptos" w:hAnsi="Aptos"/>
          <w:sz w:val="24"/>
          <w:szCs w:val="24"/>
        </w:rPr>
        <w:t xml:space="preserve">di </w:t>
      </w:r>
      <w:r w:rsidR="00113A05" w:rsidRPr="00977E3D">
        <w:rPr>
          <w:rFonts w:ascii="Aptos" w:hAnsi="Aptos"/>
          <w:sz w:val="24"/>
          <w:szCs w:val="24"/>
        </w:rPr>
        <w:t>essere</w:t>
      </w:r>
      <w:r w:rsidR="00C24C32" w:rsidRPr="00977E3D">
        <w:rPr>
          <w:rFonts w:ascii="Aptos" w:hAnsi="Aptos"/>
          <w:sz w:val="24"/>
          <w:szCs w:val="24"/>
        </w:rPr>
        <w:t xml:space="preserve"> titolare de</w:t>
      </w:r>
      <w:r w:rsidR="00856A65" w:rsidRPr="00977E3D">
        <w:rPr>
          <w:rFonts w:ascii="Aptos" w:hAnsi="Aptos"/>
          <w:sz w:val="24"/>
          <w:szCs w:val="24"/>
        </w:rPr>
        <w:t>i seguenti brevetti</w:t>
      </w:r>
      <w:r w:rsidR="00C86047" w:rsidRPr="00977E3D">
        <w:rPr>
          <w:rFonts w:ascii="Aptos" w:hAnsi="Aptos"/>
          <w:sz w:val="24"/>
          <w:szCs w:val="24"/>
        </w:rPr>
        <w:t xml:space="preserve">, </w:t>
      </w:r>
      <w:r w:rsidR="00DE7890" w:rsidRPr="00977E3D">
        <w:rPr>
          <w:rFonts w:ascii="Aptos" w:hAnsi="Aptos"/>
          <w:sz w:val="24"/>
          <w:szCs w:val="24"/>
        </w:rPr>
        <w:t>ottenuti</w:t>
      </w:r>
      <w:r w:rsidR="00C50B17" w:rsidRPr="00977E3D">
        <w:rPr>
          <w:rFonts w:ascii="Aptos" w:hAnsi="Aptos"/>
          <w:sz w:val="24"/>
          <w:szCs w:val="24"/>
        </w:rPr>
        <w:t xml:space="preserve"> </w:t>
      </w:r>
      <w:r w:rsidR="004B6EFA" w:rsidRPr="00977E3D">
        <w:rPr>
          <w:rFonts w:ascii="Aptos" w:hAnsi="Aptos"/>
          <w:sz w:val="24"/>
          <w:szCs w:val="24"/>
        </w:rPr>
        <w:t xml:space="preserve">e/o </w:t>
      </w:r>
      <w:r w:rsidR="00340875" w:rsidRPr="00977E3D">
        <w:rPr>
          <w:rFonts w:ascii="Aptos" w:hAnsi="Aptos"/>
          <w:sz w:val="24"/>
          <w:szCs w:val="24"/>
        </w:rPr>
        <w:t>depositati</w:t>
      </w:r>
      <w:r w:rsidR="00A9394E" w:rsidRPr="00977E3D">
        <w:rPr>
          <w:rFonts w:ascii="Aptos" w:hAnsi="Aptos"/>
          <w:sz w:val="24"/>
          <w:szCs w:val="24"/>
        </w:rPr>
        <w:t xml:space="preserve"> </w:t>
      </w:r>
      <w:r w:rsidR="00C86047" w:rsidRPr="00977E3D">
        <w:rPr>
          <w:rFonts w:ascii="Aptos" w:hAnsi="Aptos"/>
          <w:sz w:val="24"/>
          <w:szCs w:val="24"/>
        </w:rPr>
        <w:t>nei tre anni anteriori alla data di presentazione della propria domanda di associazione alle attività di ricerca di Area Science Park</w:t>
      </w:r>
      <w:r w:rsidR="006962F7" w:rsidRPr="00977E3D">
        <w:rPr>
          <w:rFonts w:ascii="Aptos" w:hAnsi="Aptos"/>
          <w:sz w:val="24"/>
          <w:szCs w:val="24"/>
        </w:rPr>
        <w:t>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6514"/>
      </w:tblGrid>
      <w:tr w:rsidR="006177CB" w:rsidRPr="00D06242" w14:paraId="1044D636" w14:textId="77777777" w:rsidTr="006177CB">
        <w:tc>
          <w:tcPr>
            <w:tcW w:w="9633" w:type="dxa"/>
            <w:gridSpan w:val="2"/>
            <w:shd w:val="clear" w:color="auto" w:fill="B4C6E7" w:themeFill="accent1" w:themeFillTint="66"/>
            <w:vAlign w:val="center"/>
          </w:tcPr>
          <w:p w14:paraId="06FF6EA8" w14:textId="77983FB9" w:rsidR="006177CB" w:rsidRPr="00D06242" w:rsidRDefault="006177CB" w:rsidP="006177CB">
            <w:pPr>
              <w:spacing w:before="60" w:after="60"/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N. 1</w:t>
            </w:r>
          </w:p>
        </w:tc>
      </w:tr>
      <w:tr w:rsidR="006177CB" w14:paraId="41925F5B" w14:textId="77777777" w:rsidTr="00817769">
        <w:tc>
          <w:tcPr>
            <w:tcW w:w="3119" w:type="dxa"/>
            <w:vAlign w:val="center"/>
          </w:tcPr>
          <w:p w14:paraId="3BDA8B6B" w14:textId="4757C977" w:rsidR="006177CB" w:rsidRPr="00404CCD" w:rsidRDefault="006177CB" w:rsidP="00290A0E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  <w:r w:rsidRPr="00404CCD">
              <w:rPr>
                <w:rFonts w:ascii="Aptos" w:hAnsi="Aptos"/>
                <w:sz w:val="24"/>
                <w:szCs w:val="24"/>
              </w:rPr>
              <w:t>Titolo</w:t>
            </w:r>
          </w:p>
        </w:tc>
        <w:tc>
          <w:tcPr>
            <w:tcW w:w="6514" w:type="dxa"/>
          </w:tcPr>
          <w:p w14:paraId="470FBB54" w14:textId="77777777" w:rsidR="006177CB" w:rsidRDefault="006177CB" w:rsidP="00D06242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6177CB" w14:paraId="7E555279" w14:textId="77777777" w:rsidTr="00817769">
        <w:tc>
          <w:tcPr>
            <w:tcW w:w="3119" w:type="dxa"/>
            <w:vAlign w:val="center"/>
          </w:tcPr>
          <w:p w14:paraId="3213B704" w14:textId="7AB1E5FA" w:rsidR="006177CB" w:rsidRDefault="006177CB" w:rsidP="00290A0E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N</w:t>
            </w:r>
            <w:r w:rsidRPr="00404CCD">
              <w:rPr>
                <w:rFonts w:ascii="Aptos" w:hAnsi="Aptos"/>
                <w:sz w:val="24"/>
                <w:szCs w:val="24"/>
              </w:rPr>
              <w:t>umero della domanda</w:t>
            </w:r>
            <w:r>
              <w:rPr>
                <w:rFonts w:ascii="Aptos" w:hAnsi="Aptos"/>
                <w:sz w:val="24"/>
                <w:szCs w:val="24"/>
              </w:rPr>
              <w:t xml:space="preserve"> di brevetto/del brevetto</w:t>
            </w:r>
          </w:p>
        </w:tc>
        <w:tc>
          <w:tcPr>
            <w:tcW w:w="6514" w:type="dxa"/>
          </w:tcPr>
          <w:p w14:paraId="7D59EFE6" w14:textId="77777777" w:rsidR="006177CB" w:rsidRDefault="006177CB" w:rsidP="00D06242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6177CB" w14:paraId="760248C6" w14:textId="77777777" w:rsidTr="00817769">
        <w:tc>
          <w:tcPr>
            <w:tcW w:w="3119" w:type="dxa"/>
            <w:vAlign w:val="center"/>
          </w:tcPr>
          <w:p w14:paraId="38CD4CA7" w14:textId="1ACB6CF2" w:rsidR="006177CB" w:rsidRDefault="006177CB" w:rsidP="00290A0E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T</w:t>
            </w:r>
            <w:r w:rsidRPr="00E64044">
              <w:rPr>
                <w:rFonts w:ascii="Aptos" w:hAnsi="Aptos"/>
                <w:sz w:val="24"/>
                <w:szCs w:val="24"/>
              </w:rPr>
              <w:t>itolare</w:t>
            </w:r>
            <w:r w:rsidR="00C62150">
              <w:rPr>
                <w:rFonts w:ascii="Aptos" w:hAnsi="Aptos"/>
                <w:sz w:val="24"/>
                <w:szCs w:val="24"/>
              </w:rPr>
              <w:t>/i</w:t>
            </w:r>
            <w:r w:rsidRPr="00E64044">
              <w:rPr>
                <w:rFonts w:ascii="Aptos" w:hAnsi="Aptos"/>
                <w:sz w:val="24"/>
                <w:szCs w:val="24"/>
              </w:rPr>
              <w:t xml:space="preserve"> </w:t>
            </w:r>
            <w:r>
              <w:rPr>
                <w:rFonts w:ascii="Aptos" w:hAnsi="Aptos"/>
                <w:sz w:val="24"/>
                <w:szCs w:val="24"/>
              </w:rPr>
              <w:t xml:space="preserve">della </w:t>
            </w:r>
            <w:r w:rsidRPr="00E64044">
              <w:rPr>
                <w:rFonts w:ascii="Aptos" w:hAnsi="Aptos"/>
                <w:sz w:val="24"/>
                <w:szCs w:val="24"/>
              </w:rPr>
              <w:t>domanda</w:t>
            </w:r>
            <w:r>
              <w:rPr>
                <w:rFonts w:ascii="Aptos" w:hAnsi="Aptos"/>
                <w:sz w:val="24"/>
                <w:szCs w:val="24"/>
              </w:rPr>
              <w:t xml:space="preserve"> di brevetto/</w:t>
            </w:r>
            <w:r w:rsidRPr="00E64044">
              <w:rPr>
                <w:rFonts w:ascii="Aptos" w:hAnsi="Aptos"/>
                <w:sz w:val="24"/>
                <w:szCs w:val="24"/>
              </w:rPr>
              <w:t>del brevetto</w:t>
            </w:r>
          </w:p>
        </w:tc>
        <w:tc>
          <w:tcPr>
            <w:tcW w:w="6514" w:type="dxa"/>
          </w:tcPr>
          <w:p w14:paraId="400AB659" w14:textId="77777777" w:rsidR="006177CB" w:rsidRDefault="006177CB" w:rsidP="00D06242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C62150" w14:paraId="15D8D895" w14:textId="77777777" w:rsidTr="00817769">
        <w:tc>
          <w:tcPr>
            <w:tcW w:w="3119" w:type="dxa"/>
            <w:vAlign w:val="center"/>
          </w:tcPr>
          <w:p w14:paraId="18E02EC4" w14:textId="3718D2B8" w:rsidR="00C62150" w:rsidRDefault="00C62150" w:rsidP="00290A0E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Inventore/i</w:t>
            </w:r>
          </w:p>
        </w:tc>
        <w:tc>
          <w:tcPr>
            <w:tcW w:w="6514" w:type="dxa"/>
          </w:tcPr>
          <w:p w14:paraId="6B6ED471" w14:textId="77777777" w:rsidR="00C62150" w:rsidRDefault="00C62150" w:rsidP="00D06242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6177CB" w14:paraId="695EA606" w14:textId="77777777" w:rsidTr="00817769">
        <w:tc>
          <w:tcPr>
            <w:tcW w:w="3119" w:type="dxa"/>
            <w:vAlign w:val="center"/>
          </w:tcPr>
          <w:p w14:paraId="46A472E2" w14:textId="52CB0CC7" w:rsidR="006177CB" w:rsidRDefault="006177CB" w:rsidP="00290A0E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</w:t>
            </w:r>
            <w:r w:rsidRPr="00064B6A">
              <w:rPr>
                <w:rFonts w:ascii="Aptos" w:hAnsi="Aptos"/>
                <w:sz w:val="24"/>
                <w:szCs w:val="24"/>
              </w:rPr>
              <w:t>ata di deposito</w:t>
            </w:r>
            <w:r>
              <w:rPr>
                <w:rFonts w:ascii="Aptos" w:hAnsi="Aptos"/>
                <w:sz w:val="24"/>
                <w:szCs w:val="24"/>
              </w:rPr>
              <w:t xml:space="preserve"> della domanda di brevetto</w:t>
            </w:r>
          </w:p>
        </w:tc>
        <w:tc>
          <w:tcPr>
            <w:tcW w:w="6514" w:type="dxa"/>
          </w:tcPr>
          <w:p w14:paraId="7338E964" w14:textId="77777777" w:rsidR="006177CB" w:rsidRDefault="006177CB" w:rsidP="00D06242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6177CB" w14:paraId="751D2A06" w14:textId="77777777" w:rsidTr="00817769">
        <w:tc>
          <w:tcPr>
            <w:tcW w:w="3119" w:type="dxa"/>
            <w:vAlign w:val="center"/>
          </w:tcPr>
          <w:p w14:paraId="162F9952" w14:textId="0D5B450F" w:rsidR="006177CB" w:rsidRDefault="006177CB" w:rsidP="00290A0E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</w:t>
            </w:r>
            <w:r w:rsidRPr="00064B6A">
              <w:rPr>
                <w:rFonts w:ascii="Aptos" w:hAnsi="Aptos"/>
                <w:sz w:val="24"/>
                <w:szCs w:val="24"/>
              </w:rPr>
              <w:t>ata di concessione</w:t>
            </w:r>
            <w:r>
              <w:rPr>
                <w:rFonts w:ascii="Aptos" w:hAnsi="Aptos"/>
                <w:sz w:val="24"/>
                <w:szCs w:val="24"/>
              </w:rPr>
              <w:t xml:space="preserve"> del brevetto</w:t>
            </w:r>
            <w:r w:rsidR="00A314F1">
              <w:rPr>
                <w:rFonts w:ascii="Aptos" w:hAnsi="Aptos"/>
                <w:sz w:val="24"/>
                <w:szCs w:val="24"/>
              </w:rPr>
              <w:t xml:space="preserve"> </w:t>
            </w:r>
            <w:r w:rsidR="00A314F1" w:rsidRPr="006A2D86">
              <w:rPr>
                <w:rFonts w:ascii="Aptos" w:hAnsi="Aptos"/>
                <w:i/>
                <w:iCs/>
                <w:sz w:val="24"/>
                <w:szCs w:val="24"/>
              </w:rPr>
              <w:t xml:space="preserve">(nel caso in cui </w:t>
            </w:r>
            <w:r w:rsidR="006A2D86" w:rsidRPr="006A2D86">
              <w:rPr>
                <w:rFonts w:ascii="Aptos" w:hAnsi="Aptos"/>
                <w:i/>
                <w:iCs/>
                <w:sz w:val="24"/>
                <w:szCs w:val="24"/>
              </w:rPr>
              <w:t>la domanda di brevetto sia ancora pendente, inserire la dicitura N/A)</w:t>
            </w:r>
          </w:p>
        </w:tc>
        <w:tc>
          <w:tcPr>
            <w:tcW w:w="6514" w:type="dxa"/>
          </w:tcPr>
          <w:p w14:paraId="1FF0D4B7" w14:textId="77777777" w:rsidR="006177CB" w:rsidRDefault="006177CB" w:rsidP="00D06242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6177CB" w14:paraId="5CF5CB18" w14:textId="77777777" w:rsidTr="00817769">
        <w:tc>
          <w:tcPr>
            <w:tcW w:w="3119" w:type="dxa"/>
            <w:vAlign w:val="center"/>
          </w:tcPr>
          <w:p w14:paraId="2F321056" w14:textId="44071EA6" w:rsidR="006177CB" w:rsidRDefault="006177CB" w:rsidP="00290A0E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  <w:r w:rsidRPr="00080673">
              <w:rPr>
                <w:rFonts w:ascii="Aptos" w:hAnsi="Aptos"/>
                <w:sz w:val="24"/>
                <w:szCs w:val="24"/>
              </w:rPr>
              <w:t>Paese/</w:t>
            </w:r>
            <w:r>
              <w:rPr>
                <w:rFonts w:ascii="Aptos" w:hAnsi="Aptos"/>
                <w:sz w:val="24"/>
                <w:szCs w:val="24"/>
              </w:rPr>
              <w:t>U</w:t>
            </w:r>
            <w:r w:rsidRPr="00080673">
              <w:rPr>
                <w:rFonts w:ascii="Aptos" w:hAnsi="Aptos"/>
                <w:sz w:val="24"/>
                <w:szCs w:val="24"/>
              </w:rPr>
              <w:t>fficio o territorio di riferimento</w:t>
            </w:r>
          </w:p>
        </w:tc>
        <w:tc>
          <w:tcPr>
            <w:tcW w:w="6514" w:type="dxa"/>
          </w:tcPr>
          <w:p w14:paraId="3E083C15" w14:textId="77777777" w:rsidR="006177CB" w:rsidRDefault="006177CB" w:rsidP="00D06242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6177CB" w14:paraId="6D109EA1" w14:textId="77777777" w:rsidTr="00817769">
        <w:tc>
          <w:tcPr>
            <w:tcW w:w="3119" w:type="dxa"/>
            <w:vAlign w:val="center"/>
          </w:tcPr>
          <w:p w14:paraId="47E624B7" w14:textId="7745C2B7" w:rsidR="006177CB" w:rsidRDefault="006177CB" w:rsidP="00290A0E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  <w:r w:rsidRPr="005929BF">
              <w:rPr>
                <w:rFonts w:ascii="Aptos" w:hAnsi="Aptos"/>
                <w:sz w:val="24"/>
                <w:szCs w:val="24"/>
              </w:rPr>
              <w:lastRenderedPageBreak/>
              <w:t>Estensioni internazionali/territoriali della medesima invenzione</w:t>
            </w:r>
            <w:r>
              <w:rPr>
                <w:rFonts w:ascii="Aptos" w:hAnsi="Aptos"/>
                <w:sz w:val="24"/>
                <w:szCs w:val="24"/>
              </w:rPr>
              <w:t xml:space="preserve"> </w:t>
            </w:r>
            <w:r w:rsidRPr="005929BF">
              <w:rPr>
                <w:rFonts w:ascii="Aptos" w:hAnsi="Aptos"/>
                <w:i/>
                <w:iCs/>
                <w:sz w:val="24"/>
                <w:szCs w:val="24"/>
              </w:rPr>
              <w:t>(ove applicabile)</w:t>
            </w:r>
          </w:p>
        </w:tc>
        <w:tc>
          <w:tcPr>
            <w:tcW w:w="6514" w:type="dxa"/>
          </w:tcPr>
          <w:p w14:paraId="19CD1E50" w14:textId="77777777" w:rsidR="006177CB" w:rsidRDefault="006177CB" w:rsidP="00D06242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6177CB" w14:paraId="072AAD04" w14:textId="77777777" w:rsidTr="00817769">
        <w:tc>
          <w:tcPr>
            <w:tcW w:w="3119" w:type="dxa"/>
            <w:vAlign w:val="center"/>
          </w:tcPr>
          <w:p w14:paraId="71CD8510" w14:textId="572AA04B" w:rsidR="006177CB" w:rsidRDefault="006177CB" w:rsidP="00290A0E">
            <w:pPr>
              <w:spacing w:before="60" w:after="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Link</w:t>
            </w:r>
          </w:p>
        </w:tc>
        <w:tc>
          <w:tcPr>
            <w:tcW w:w="6514" w:type="dxa"/>
          </w:tcPr>
          <w:p w14:paraId="4DD533A2" w14:textId="77777777" w:rsidR="006177CB" w:rsidRDefault="006177CB" w:rsidP="00D06242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3A821822" w14:textId="42A68217" w:rsidR="004318D2" w:rsidRDefault="00600C47" w:rsidP="007B2B87">
      <w:pPr>
        <w:spacing w:before="60" w:after="360"/>
        <w:jc w:val="both"/>
        <w:rPr>
          <w:rFonts w:ascii="Aptos" w:hAnsi="Aptos"/>
          <w:i/>
          <w:iCs/>
          <w:sz w:val="24"/>
          <w:szCs w:val="24"/>
        </w:rPr>
      </w:pPr>
      <w:r w:rsidRPr="00371DE1">
        <w:rPr>
          <w:rFonts w:ascii="Aptos" w:hAnsi="Aptos"/>
          <w:i/>
          <w:iCs/>
          <w:sz w:val="24"/>
          <w:szCs w:val="24"/>
        </w:rPr>
        <w:t>Replicare la tabella soprastante per tutt</w:t>
      </w:r>
      <w:r>
        <w:rPr>
          <w:rFonts w:ascii="Aptos" w:hAnsi="Aptos"/>
          <w:i/>
          <w:iCs/>
          <w:sz w:val="24"/>
          <w:szCs w:val="24"/>
        </w:rPr>
        <w:t xml:space="preserve">i i brevetti </w:t>
      </w:r>
      <w:r w:rsidRPr="00371DE1">
        <w:rPr>
          <w:rFonts w:ascii="Aptos" w:hAnsi="Aptos"/>
          <w:i/>
          <w:iCs/>
          <w:sz w:val="24"/>
          <w:szCs w:val="24"/>
        </w:rPr>
        <w:t>pertinenti, numerandol</w:t>
      </w:r>
      <w:r>
        <w:rPr>
          <w:rFonts w:ascii="Aptos" w:hAnsi="Aptos"/>
          <w:i/>
          <w:iCs/>
          <w:sz w:val="24"/>
          <w:szCs w:val="24"/>
        </w:rPr>
        <w:t>i</w:t>
      </w:r>
      <w:r w:rsidRPr="00371DE1">
        <w:rPr>
          <w:rFonts w:ascii="Aptos" w:hAnsi="Aptos"/>
          <w:i/>
          <w:iCs/>
          <w:sz w:val="24"/>
          <w:szCs w:val="24"/>
        </w:rPr>
        <w:t xml:space="preserve"> progressivamente (</w:t>
      </w:r>
      <w:r>
        <w:rPr>
          <w:rFonts w:ascii="Aptos" w:hAnsi="Aptos"/>
          <w:i/>
          <w:iCs/>
          <w:sz w:val="24"/>
          <w:szCs w:val="24"/>
        </w:rPr>
        <w:t>N. 1, N. 2</w:t>
      </w:r>
      <w:r w:rsidRPr="00371DE1">
        <w:rPr>
          <w:rFonts w:ascii="Aptos" w:hAnsi="Aptos"/>
          <w:i/>
          <w:iCs/>
          <w:sz w:val="24"/>
          <w:szCs w:val="24"/>
        </w:rPr>
        <w:t>, etc.)</w:t>
      </w:r>
    </w:p>
    <w:p w14:paraId="17294F09" w14:textId="5CD23172" w:rsidR="0006146E" w:rsidRPr="00080274" w:rsidRDefault="0006146E" w:rsidP="001E3F9E">
      <w:pPr>
        <w:pStyle w:val="Paragrafoelenco"/>
        <w:numPr>
          <w:ilvl w:val="0"/>
          <w:numId w:val="1"/>
        </w:numPr>
        <w:spacing w:after="360"/>
        <w:jc w:val="both"/>
        <w:rPr>
          <w:rFonts w:ascii="Aptos" w:hAnsi="Aptos"/>
          <w:sz w:val="24"/>
          <w:szCs w:val="24"/>
        </w:rPr>
      </w:pPr>
      <w:r w:rsidRPr="00080274">
        <w:rPr>
          <w:rFonts w:ascii="Aptos" w:hAnsi="Aptos"/>
          <w:sz w:val="24"/>
          <w:szCs w:val="24"/>
        </w:rPr>
        <w:t>di aver effettuato, nei tre anni anteriori alla data di presentazione della propria domanda di associazione alle attività di ricerca di Area Science Park, le pubblicazioni illustrate di seguito</w:t>
      </w:r>
      <w:r w:rsidR="006962F7">
        <w:rPr>
          <w:rFonts w:ascii="Aptos" w:hAnsi="Aptos"/>
          <w:sz w:val="24"/>
          <w:szCs w:val="24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6146E" w:rsidRPr="00371DE1" w14:paraId="4434632B" w14:textId="77777777" w:rsidTr="0006146E">
        <w:tc>
          <w:tcPr>
            <w:tcW w:w="9628" w:type="dxa"/>
            <w:shd w:val="clear" w:color="auto" w:fill="B4C6E7" w:themeFill="accent1" w:themeFillTint="66"/>
          </w:tcPr>
          <w:p w14:paraId="3C41D27A" w14:textId="39C302EB" w:rsidR="0006146E" w:rsidRPr="00371DE1" w:rsidRDefault="0006146E" w:rsidP="00CB589E">
            <w:pPr>
              <w:spacing w:before="60" w:after="60"/>
              <w:jc w:val="both"/>
              <w:rPr>
                <w:rFonts w:ascii="Aptos" w:hAnsi="Aptos"/>
                <w:b/>
                <w:bCs/>
                <w:sz w:val="24"/>
                <w:szCs w:val="24"/>
              </w:rPr>
            </w:pPr>
            <w:bookmarkStart w:id="1" w:name="_Hlk134436881"/>
            <w:r w:rsidRPr="00371DE1">
              <w:rPr>
                <w:rFonts w:ascii="Aptos" w:hAnsi="Aptos"/>
                <w:b/>
                <w:bCs/>
                <w:sz w:val="24"/>
                <w:szCs w:val="24"/>
              </w:rPr>
              <w:t>A – Pubblicazioni in riviste indicizzate ISI WoS o Scopus</w:t>
            </w:r>
          </w:p>
        </w:tc>
      </w:tr>
      <w:bookmarkEnd w:id="1"/>
    </w:tbl>
    <w:p w14:paraId="2807EC8A" w14:textId="0953BD6D" w:rsidR="0006146E" w:rsidRPr="00371DE1" w:rsidRDefault="0006146E" w:rsidP="00A1632E">
      <w:pPr>
        <w:spacing w:after="0"/>
        <w:jc w:val="both"/>
        <w:rPr>
          <w:rFonts w:ascii="Aptos" w:hAnsi="Aptos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6146E" w:rsidRPr="00371DE1" w14:paraId="29DE5669" w14:textId="77777777" w:rsidTr="00F712A5">
        <w:tc>
          <w:tcPr>
            <w:tcW w:w="9628" w:type="dxa"/>
            <w:gridSpan w:val="2"/>
          </w:tcPr>
          <w:p w14:paraId="66000575" w14:textId="0CE35D88" w:rsidR="0006146E" w:rsidRPr="00371DE1" w:rsidRDefault="0006146E" w:rsidP="00CB589E">
            <w:pPr>
              <w:spacing w:before="60" w:after="60"/>
              <w:jc w:val="both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71DE1">
              <w:rPr>
                <w:rFonts w:ascii="Aptos" w:hAnsi="Aptos"/>
                <w:b/>
                <w:bCs/>
                <w:sz w:val="24"/>
                <w:szCs w:val="24"/>
              </w:rPr>
              <w:t>A.1</w:t>
            </w:r>
          </w:p>
        </w:tc>
      </w:tr>
      <w:tr w:rsidR="00CB589E" w:rsidRPr="00371DE1" w14:paraId="609469CC" w14:textId="77777777" w:rsidTr="00F712A5">
        <w:tc>
          <w:tcPr>
            <w:tcW w:w="4814" w:type="dxa"/>
          </w:tcPr>
          <w:p w14:paraId="06F0540B" w14:textId="6EF9D313" w:rsidR="00CB589E" w:rsidRPr="00371DE1" w:rsidRDefault="00CB589E" w:rsidP="00CB589E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  <w:r w:rsidRPr="00371DE1">
              <w:rPr>
                <w:rFonts w:ascii="Aptos" w:hAnsi="Aptos"/>
                <w:sz w:val="24"/>
                <w:szCs w:val="24"/>
              </w:rPr>
              <w:t>Titolo</w:t>
            </w:r>
          </w:p>
        </w:tc>
        <w:tc>
          <w:tcPr>
            <w:tcW w:w="4814" w:type="dxa"/>
          </w:tcPr>
          <w:p w14:paraId="51A5CC1E" w14:textId="17CBF7DB" w:rsidR="00CB589E" w:rsidRPr="00371DE1" w:rsidRDefault="00CB589E" w:rsidP="00CB589E">
            <w:pPr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CB589E" w:rsidRPr="00371DE1" w14:paraId="2A6E5A3C" w14:textId="77777777" w:rsidTr="00F712A5">
        <w:tc>
          <w:tcPr>
            <w:tcW w:w="4814" w:type="dxa"/>
          </w:tcPr>
          <w:p w14:paraId="5CA2025D" w14:textId="0123723F" w:rsidR="00CB589E" w:rsidRPr="00371DE1" w:rsidRDefault="00CB589E" w:rsidP="00CB589E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  <w:r w:rsidRPr="00371DE1">
              <w:rPr>
                <w:rFonts w:ascii="Aptos" w:hAnsi="Aptos"/>
                <w:sz w:val="24"/>
                <w:szCs w:val="24"/>
              </w:rPr>
              <w:t>Autori</w:t>
            </w:r>
          </w:p>
        </w:tc>
        <w:tc>
          <w:tcPr>
            <w:tcW w:w="4814" w:type="dxa"/>
          </w:tcPr>
          <w:p w14:paraId="38AB9B37" w14:textId="0A93A15C" w:rsidR="00CB589E" w:rsidRPr="00371DE1" w:rsidRDefault="00CB589E" w:rsidP="00CB589E">
            <w:pPr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CB589E" w:rsidRPr="00371DE1" w14:paraId="1AE4D421" w14:textId="77777777" w:rsidTr="00F712A5">
        <w:tc>
          <w:tcPr>
            <w:tcW w:w="4814" w:type="dxa"/>
          </w:tcPr>
          <w:p w14:paraId="43562129" w14:textId="47E2958E" w:rsidR="00CB589E" w:rsidRPr="00371DE1" w:rsidRDefault="00CB589E" w:rsidP="00CB589E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  <w:r w:rsidRPr="00371DE1">
              <w:rPr>
                <w:rFonts w:ascii="Aptos" w:hAnsi="Aptos"/>
                <w:sz w:val="24"/>
                <w:szCs w:val="24"/>
              </w:rPr>
              <w:t>Tipologia di rivista (riviste indicizzate ISI WoS o Scopus)</w:t>
            </w:r>
          </w:p>
        </w:tc>
        <w:tc>
          <w:tcPr>
            <w:tcW w:w="4814" w:type="dxa"/>
          </w:tcPr>
          <w:p w14:paraId="66886DB0" w14:textId="484CBF5D" w:rsidR="00CB589E" w:rsidRPr="00371DE1" w:rsidRDefault="00CB589E" w:rsidP="00CB589E">
            <w:pPr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CB589E" w:rsidRPr="00371DE1" w14:paraId="49876827" w14:textId="77777777" w:rsidTr="00F712A5">
        <w:tc>
          <w:tcPr>
            <w:tcW w:w="4814" w:type="dxa"/>
          </w:tcPr>
          <w:p w14:paraId="63388C3D" w14:textId="5A904B0B" w:rsidR="00CB589E" w:rsidRPr="00371DE1" w:rsidRDefault="00CB589E" w:rsidP="00CB589E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  <w:r w:rsidRPr="00371DE1">
              <w:rPr>
                <w:rFonts w:ascii="Aptos" w:hAnsi="Aptos"/>
                <w:sz w:val="24"/>
                <w:szCs w:val="24"/>
              </w:rPr>
              <w:t>Anno</w:t>
            </w:r>
          </w:p>
        </w:tc>
        <w:tc>
          <w:tcPr>
            <w:tcW w:w="4814" w:type="dxa"/>
          </w:tcPr>
          <w:p w14:paraId="57AAABA3" w14:textId="2C8AC872" w:rsidR="00CB589E" w:rsidRPr="00371DE1" w:rsidRDefault="00CB589E" w:rsidP="00CB589E">
            <w:pPr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CB589E" w:rsidRPr="00371DE1" w14:paraId="01A198CF" w14:textId="77777777" w:rsidTr="00F712A5">
        <w:tc>
          <w:tcPr>
            <w:tcW w:w="4814" w:type="dxa"/>
          </w:tcPr>
          <w:p w14:paraId="0B1946E4" w14:textId="6C9BBDDC" w:rsidR="00CB589E" w:rsidRPr="00371DE1" w:rsidRDefault="00CB589E" w:rsidP="00CB589E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  <w:r w:rsidRPr="00371DE1">
              <w:rPr>
                <w:rFonts w:ascii="Aptos" w:hAnsi="Aptos"/>
                <w:sz w:val="24"/>
                <w:szCs w:val="24"/>
              </w:rPr>
              <w:t>Link</w:t>
            </w:r>
          </w:p>
        </w:tc>
        <w:tc>
          <w:tcPr>
            <w:tcW w:w="4814" w:type="dxa"/>
          </w:tcPr>
          <w:p w14:paraId="6AB37522" w14:textId="04494CF0" w:rsidR="00CB589E" w:rsidRPr="00371DE1" w:rsidRDefault="00CB589E" w:rsidP="00CB589E">
            <w:pPr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6C96C015" w14:textId="0763472E" w:rsidR="0006146E" w:rsidRPr="00371DE1" w:rsidRDefault="0011227D" w:rsidP="00435993">
      <w:pPr>
        <w:spacing w:before="60" w:after="360"/>
        <w:jc w:val="both"/>
        <w:rPr>
          <w:rFonts w:ascii="Aptos" w:hAnsi="Aptos"/>
          <w:i/>
          <w:iCs/>
          <w:sz w:val="24"/>
          <w:szCs w:val="24"/>
        </w:rPr>
      </w:pPr>
      <w:r w:rsidRPr="00371DE1">
        <w:rPr>
          <w:rFonts w:ascii="Aptos" w:hAnsi="Aptos"/>
          <w:i/>
          <w:iCs/>
          <w:sz w:val="24"/>
          <w:szCs w:val="24"/>
        </w:rPr>
        <w:t>Replicare la tabella soprastante per tutte le pubblicazioni pertinenti, numerandole progressivamente (A.1, A.2, etc.)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F0706" w:rsidRPr="00371DE1" w14:paraId="1D250FA5" w14:textId="77777777" w:rsidTr="00F712A5">
        <w:tc>
          <w:tcPr>
            <w:tcW w:w="9628" w:type="dxa"/>
            <w:shd w:val="clear" w:color="auto" w:fill="B4C6E7" w:themeFill="accent1" w:themeFillTint="66"/>
          </w:tcPr>
          <w:p w14:paraId="7BF2654C" w14:textId="6172F57F" w:rsidR="00BF0706" w:rsidRPr="00371DE1" w:rsidRDefault="00BF0706" w:rsidP="006F0B2C">
            <w:pPr>
              <w:spacing w:before="60" w:after="60"/>
              <w:jc w:val="both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71DE1">
              <w:rPr>
                <w:rFonts w:ascii="Aptos" w:hAnsi="Aptos"/>
                <w:b/>
                <w:bCs/>
                <w:sz w:val="24"/>
                <w:szCs w:val="24"/>
              </w:rPr>
              <w:t xml:space="preserve">B – Libri </w:t>
            </w:r>
            <w:r w:rsidR="001560CA" w:rsidRPr="00371DE1">
              <w:rPr>
                <w:rFonts w:ascii="Aptos" w:hAnsi="Aptos"/>
                <w:b/>
                <w:bCs/>
                <w:sz w:val="24"/>
                <w:szCs w:val="24"/>
              </w:rPr>
              <w:t xml:space="preserve">di testo </w:t>
            </w:r>
            <w:r w:rsidRPr="00371DE1">
              <w:rPr>
                <w:rFonts w:ascii="Aptos" w:hAnsi="Aptos"/>
                <w:b/>
                <w:bCs/>
                <w:sz w:val="24"/>
                <w:szCs w:val="24"/>
              </w:rPr>
              <w:t>o monografie con ISBN</w:t>
            </w:r>
          </w:p>
        </w:tc>
      </w:tr>
    </w:tbl>
    <w:p w14:paraId="0CF16A85" w14:textId="77777777" w:rsidR="00BF0706" w:rsidRPr="00371DE1" w:rsidRDefault="00BF0706" w:rsidP="00A1632E">
      <w:pPr>
        <w:spacing w:after="0"/>
        <w:rPr>
          <w:rFonts w:ascii="Aptos" w:hAnsi="Aptos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F0706" w:rsidRPr="00371DE1" w14:paraId="7EB35208" w14:textId="77777777" w:rsidTr="00F712A5">
        <w:tc>
          <w:tcPr>
            <w:tcW w:w="9628" w:type="dxa"/>
            <w:gridSpan w:val="2"/>
          </w:tcPr>
          <w:p w14:paraId="24E4F5B8" w14:textId="33BE8992" w:rsidR="00BF0706" w:rsidRPr="00371DE1" w:rsidRDefault="00BF0706" w:rsidP="006F0B2C">
            <w:pPr>
              <w:spacing w:before="60" w:after="60"/>
              <w:jc w:val="both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71DE1">
              <w:rPr>
                <w:rFonts w:ascii="Aptos" w:hAnsi="Aptos"/>
                <w:b/>
                <w:bCs/>
                <w:sz w:val="24"/>
                <w:szCs w:val="24"/>
              </w:rPr>
              <w:t>B.1</w:t>
            </w:r>
          </w:p>
        </w:tc>
      </w:tr>
      <w:tr w:rsidR="00BF0706" w:rsidRPr="00371DE1" w14:paraId="579F5D11" w14:textId="77777777" w:rsidTr="00F712A5">
        <w:tc>
          <w:tcPr>
            <w:tcW w:w="4814" w:type="dxa"/>
          </w:tcPr>
          <w:p w14:paraId="405EF3F8" w14:textId="77777777" w:rsidR="00BF0706" w:rsidRPr="00371DE1" w:rsidRDefault="00BF0706" w:rsidP="006F0B2C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  <w:r w:rsidRPr="00371DE1">
              <w:rPr>
                <w:rFonts w:ascii="Aptos" w:hAnsi="Aptos"/>
                <w:sz w:val="24"/>
                <w:szCs w:val="24"/>
              </w:rPr>
              <w:t>Titolo</w:t>
            </w:r>
          </w:p>
        </w:tc>
        <w:tc>
          <w:tcPr>
            <w:tcW w:w="4814" w:type="dxa"/>
          </w:tcPr>
          <w:p w14:paraId="15C23CB3" w14:textId="77777777" w:rsidR="00BF0706" w:rsidRPr="00371DE1" w:rsidRDefault="00BF0706" w:rsidP="006F0B2C">
            <w:pPr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BF0706" w:rsidRPr="00371DE1" w14:paraId="6219CCB5" w14:textId="77777777" w:rsidTr="00F712A5">
        <w:tc>
          <w:tcPr>
            <w:tcW w:w="4814" w:type="dxa"/>
          </w:tcPr>
          <w:p w14:paraId="17C23E4E" w14:textId="77777777" w:rsidR="00BF0706" w:rsidRPr="00371DE1" w:rsidRDefault="00BF0706" w:rsidP="006F0B2C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  <w:r w:rsidRPr="00371DE1">
              <w:rPr>
                <w:rFonts w:ascii="Aptos" w:hAnsi="Aptos"/>
                <w:sz w:val="24"/>
                <w:szCs w:val="24"/>
              </w:rPr>
              <w:t>Autori</w:t>
            </w:r>
          </w:p>
        </w:tc>
        <w:tc>
          <w:tcPr>
            <w:tcW w:w="4814" w:type="dxa"/>
          </w:tcPr>
          <w:p w14:paraId="11DCE3BF" w14:textId="77777777" w:rsidR="00BF0706" w:rsidRPr="00371DE1" w:rsidRDefault="00BF0706" w:rsidP="006F0B2C">
            <w:pPr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BF0706" w:rsidRPr="00371DE1" w14:paraId="20DDBCA0" w14:textId="77777777" w:rsidTr="00F712A5">
        <w:tc>
          <w:tcPr>
            <w:tcW w:w="4814" w:type="dxa"/>
          </w:tcPr>
          <w:p w14:paraId="12CF300C" w14:textId="0801A8C9" w:rsidR="00BF0706" w:rsidRPr="00371DE1" w:rsidRDefault="00BF0706" w:rsidP="006F0B2C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  <w:r w:rsidRPr="00371DE1">
              <w:rPr>
                <w:rFonts w:ascii="Aptos" w:hAnsi="Aptos"/>
                <w:sz w:val="24"/>
                <w:szCs w:val="24"/>
              </w:rPr>
              <w:t>Anno</w:t>
            </w:r>
          </w:p>
        </w:tc>
        <w:tc>
          <w:tcPr>
            <w:tcW w:w="4814" w:type="dxa"/>
          </w:tcPr>
          <w:p w14:paraId="3172EC3D" w14:textId="77777777" w:rsidR="00BF0706" w:rsidRPr="00371DE1" w:rsidRDefault="00BF0706" w:rsidP="006F0B2C">
            <w:pPr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BF0706" w:rsidRPr="00371DE1" w14:paraId="7540D4B2" w14:textId="77777777" w:rsidTr="00F712A5">
        <w:tc>
          <w:tcPr>
            <w:tcW w:w="4814" w:type="dxa"/>
          </w:tcPr>
          <w:p w14:paraId="7599FF24" w14:textId="355E9187" w:rsidR="00BF0706" w:rsidRPr="00371DE1" w:rsidRDefault="00BF0706" w:rsidP="006F0B2C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  <w:r w:rsidRPr="00371DE1">
              <w:rPr>
                <w:rFonts w:ascii="Aptos" w:hAnsi="Aptos"/>
                <w:sz w:val="24"/>
                <w:szCs w:val="24"/>
              </w:rPr>
              <w:t>ISBN</w:t>
            </w:r>
          </w:p>
        </w:tc>
        <w:tc>
          <w:tcPr>
            <w:tcW w:w="4814" w:type="dxa"/>
          </w:tcPr>
          <w:p w14:paraId="2FDE110C" w14:textId="77777777" w:rsidR="00BF0706" w:rsidRPr="00371DE1" w:rsidRDefault="00BF0706" w:rsidP="006F0B2C">
            <w:pPr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BF0706" w:rsidRPr="00371DE1" w14:paraId="7E763764" w14:textId="77777777" w:rsidTr="00F712A5">
        <w:tc>
          <w:tcPr>
            <w:tcW w:w="4814" w:type="dxa"/>
          </w:tcPr>
          <w:p w14:paraId="532C9A9D" w14:textId="062608B6" w:rsidR="00BF0706" w:rsidRPr="00371DE1" w:rsidRDefault="00BF0706" w:rsidP="006F0B2C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  <w:r w:rsidRPr="00371DE1">
              <w:rPr>
                <w:rFonts w:ascii="Aptos" w:hAnsi="Aptos"/>
                <w:sz w:val="24"/>
                <w:szCs w:val="24"/>
              </w:rPr>
              <w:t>Link</w:t>
            </w:r>
          </w:p>
        </w:tc>
        <w:tc>
          <w:tcPr>
            <w:tcW w:w="4814" w:type="dxa"/>
          </w:tcPr>
          <w:p w14:paraId="71344CE1" w14:textId="77777777" w:rsidR="00BF0706" w:rsidRPr="00371DE1" w:rsidRDefault="00BF0706" w:rsidP="006F0B2C">
            <w:pPr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7129F113" w14:textId="574CBF32" w:rsidR="003A27DD" w:rsidRPr="00371DE1" w:rsidRDefault="003A27DD" w:rsidP="00435993">
      <w:pPr>
        <w:spacing w:before="60" w:after="360"/>
        <w:jc w:val="both"/>
        <w:rPr>
          <w:rFonts w:ascii="Aptos" w:hAnsi="Aptos"/>
          <w:i/>
          <w:iCs/>
          <w:sz w:val="24"/>
          <w:szCs w:val="24"/>
        </w:rPr>
      </w:pPr>
      <w:r w:rsidRPr="00371DE1">
        <w:rPr>
          <w:rFonts w:ascii="Aptos" w:hAnsi="Aptos"/>
          <w:i/>
          <w:iCs/>
          <w:sz w:val="24"/>
          <w:szCs w:val="24"/>
        </w:rPr>
        <w:t>Replicare la tabella soprastante per tutte le pubblicazioni pertinenti, numerandole progressivamente (B.1, B.2, etc.)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A27DD" w:rsidRPr="00371DE1" w14:paraId="03C3C16C" w14:textId="77777777" w:rsidTr="00F712A5">
        <w:tc>
          <w:tcPr>
            <w:tcW w:w="9628" w:type="dxa"/>
            <w:shd w:val="clear" w:color="auto" w:fill="B4C6E7" w:themeFill="accent1" w:themeFillTint="66"/>
          </w:tcPr>
          <w:p w14:paraId="16A64578" w14:textId="27CD39E0" w:rsidR="003A27DD" w:rsidRPr="00371DE1" w:rsidRDefault="003A27DD" w:rsidP="006F0B2C">
            <w:pPr>
              <w:spacing w:before="60" w:after="60"/>
              <w:jc w:val="both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71DE1">
              <w:rPr>
                <w:rFonts w:ascii="Aptos" w:hAnsi="Aptos"/>
                <w:b/>
                <w:bCs/>
                <w:sz w:val="24"/>
                <w:szCs w:val="24"/>
              </w:rPr>
              <w:lastRenderedPageBreak/>
              <w:t xml:space="preserve">C – Capitoli in libri </w:t>
            </w:r>
            <w:r w:rsidR="001560CA" w:rsidRPr="00371DE1">
              <w:rPr>
                <w:rFonts w:ascii="Aptos" w:hAnsi="Aptos"/>
                <w:b/>
                <w:bCs/>
                <w:sz w:val="24"/>
                <w:szCs w:val="24"/>
              </w:rPr>
              <w:t xml:space="preserve">di testo </w:t>
            </w:r>
            <w:r w:rsidRPr="00371DE1">
              <w:rPr>
                <w:rFonts w:ascii="Aptos" w:hAnsi="Aptos"/>
                <w:b/>
                <w:bCs/>
                <w:sz w:val="24"/>
                <w:szCs w:val="24"/>
              </w:rPr>
              <w:t>o monografie con ISBN</w:t>
            </w:r>
          </w:p>
        </w:tc>
      </w:tr>
    </w:tbl>
    <w:p w14:paraId="459760DE" w14:textId="5B6C04B5" w:rsidR="003A27DD" w:rsidRPr="00371DE1" w:rsidRDefault="003A27DD" w:rsidP="00A1632E">
      <w:pPr>
        <w:spacing w:after="0"/>
        <w:rPr>
          <w:rFonts w:ascii="Aptos" w:hAnsi="Aptos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A27DD" w:rsidRPr="00371DE1" w14:paraId="6915EF24" w14:textId="77777777" w:rsidTr="00F712A5">
        <w:tc>
          <w:tcPr>
            <w:tcW w:w="9628" w:type="dxa"/>
            <w:gridSpan w:val="2"/>
          </w:tcPr>
          <w:p w14:paraId="15368EEE" w14:textId="08AC1C68" w:rsidR="003A27DD" w:rsidRPr="00371DE1" w:rsidRDefault="003A27DD" w:rsidP="006F0B2C">
            <w:pPr>
              <w:spacing w:before="60" w:after="60"/>
              <w:jc w:val="both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71DE1">
              <w:rPr>
                <w:rFonts w:ascii="Aptos" w:hAnsi="Aptos"/>
                <w:b/>
                <w:bCs/>
                <w:sz w:val="24"/>
                <w:szCs w:val="24"/>
              </w:rPr>
              <w:t>C.1</w:t>
            </w:r>
          </w:p>
        </w:tc>
      </w:tr>
      <w:tr w:rsidR="003A27DD" w:rsidRPr="00371DE1" w14:paraId="05EA7251" w14:textId="77777777" w:rsidTr="00F712A5">
        <w:tc>
          <w:tcPr>
            <w:tcW w:w="4814" w:type="dxa"/>
          </w:tcPr>
          <w:p w14:paraId="09841824" w14:textId="77777777" w:rsidR="003A27DD" w:rsidRPr="00371DE1" w:rsidRDefault="003A27DD" w:rsidP="006F0B2C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  <w:r w:rsidRPr="00371DE1">
              <w:rPr>
                <w:rFonts w:ascii="Aptos" w:hAnsi="Aptos"/>
                <w:sz w:val="24"/>
                <w:szCs w:val="24"/>
              </w:rPr>
              <w:t>Titolo</w:t>
            </w:r>
          </w:p>
        </w:tc>
        <w:tc>
          <w:tcPr>
            <w:tcW w:w="4814" w:type="dxa"/>
          </w:tcPr>
          <w:p w14:paraId="2B9ECB4F" w14:textId="77777777" w:rsidR="003A27DD" w:rsidRPr="00371DE1" w:rsidRDefault="003A27DD" w:rsidP="006F0B2C">
            <w:pPr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3A27DD" w:rsidRPr="00371DE1" w14:paraId="7BAAD0CB" w14:textId="77777777" w:rsidTr="00F712A5">
        <w:tc>
          <w:tcPr>
            <w:tcW w:w="4814" w:type="dxa"/>
          </w:tcPr>
          <w:p w14:paraId="0E302E06" w14:textId="77777777" w:rsidR="003A27DD" w:rsidRPr="00371DE1" w:rsidRDefault="003A27DD" w:rsidP="006F0B2C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  <w:r w:rsidRPr="00371DE1">
              <w:rPr>
                <w:rFonts w:ascii="Aptos" w:hAnsi="Aptos"/>
                <w:sz w:val="24"/>
                <w:szCs w:val="24"/>
              </w:rPr>
              <w:t>Autori</w:t>
            </w:r>
          </w:p>
        </w:tc>
        <w:tc>
          <w:tcPr>
            <w:tcW w:w="4814" w:type="dxa"/>
          </w:tcPr>
          <w:p w14:paraId="6962502D" w14:textId="77777777" w:rsidR="003A27DD" w:rsidRPr="00371DE1" w:rsidRDefault="003A27DD" w:rsidP="006F0B2C">
            <w:pPr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3A27DD" w:rsidRPr="00371DE1" w14:paraId="6F09D26F" w14:textId="77777777" w:rsidTr="00F712A5">
        <w:tc>
          <w:tcPr>
            <w:tcW w:w="4814" w:type="dxa"/>
          </w:tcPr>
          <w:p w14:paraId="63190503" w14:textId="77777777" w:rsidR="003A27DD" w:rsidRPr="00371DE1" w:rsidRDefault="003A27DD" w:rsidP="006F0B2C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  <w:r w:rsidRPr="00371DE1">
              <w:rPr>
                <w:rFonts w:ascii="Aptos" w:hAnsi="Aptos"/>
                <w:sz w:val="24"/>
                <w:szCs w:val="24"/>
              </w:rPr>
              <w:t>Anno</w:t>
            </w:r>
          </w:p>
        </w:tc>
        <w:tc>
          <w:tcPr>
            <w:tcW w:w="4814" w:type="dxa"/>
          </w:tcPr>
          <w:p w14:paraId="51E23B4D" w14:textId="77777777" w:rsidR="003A27DD" w:rsidRPr="00371DE1" w:rsidRDefault="003A27DD" w:rsidP="006F0B2C">
            <w:pPr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3A27DD" w:rsidRPr="00371DE1" w14:paraId="1F062886" w14:textId="77777777" w:rsidTr="00F712A5">
        <w:tc>
          <w:tcPr>
            <w:tcW w:w="4814" w:type="dxa"/>
          </w:tcPr>
          <w:p w14:paraId="66DAE7E1" w14:textId="77777777" w:rsidR="003A27DD" w:rsidRPr="00371DE1" w:rsidRDefault="003A27DD" w:rsidP="006F0B2C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  <w:r w:rsidRPr="00371DE1">
              <w:rPr>
                <w:rFonts w:ascii="Aptos" w:hAnsi="Aptos"/>
                <w:sz w:val="24"/>
                <w:szCs w:val="24"/>
              </w:rPr>
              <w:t>ISBN</w:t>
            </w:r>
          </w:p>
        </w:tc>
        <w:tc>
          <w:tcPr>
            <w:tcW w:w="4814" w:type="dxa"/>
          </w:tcPr>
          <w:p w14:paraId="76FE90CE" w14:textId="77777777" w:rsidR="003A27DD" w:rsidRPr="00371DE1" w:rsidRDefault="003A27DD" w:rsidP="006F0B2C">
            <w:pPr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  <w:tr w:rsidR="003A27DD" w:rsidRPr="00371DE1" w14:paraId="645AB527" w14:textId="77777777" w:rsidTr="00F712A5">
        <w:tc>
          <w:tcPr>
            <w:tcW w:w="4814" w:type="dxa"/>
          </w:tcPr>
          <w:p w14:paraId="4A4D4F8E" w14:textId="77777777" w:rsidR="003A27DD" w:rsidRPr="00371DE1" w:rsidRDefault="003A27DD" w:rsidP="006F0B2C">
            <w:pPr>
              <w:spacing w:before="60" w:after="60"/>
              <w:jc w:val="both"/>
              <w:rPr>
                <w:rFonts w:ascii="Aptos" w:hAnsi="Aptos"/>
                <w:sz w:val="24"/>
                <w:szCs w:val="24"/>
              </w:rPr>
            </w:pPr>
            <w:r w:rsidRPr="00371DE1">
              <w:rPr>
                <w:rFonts w:ascii="Aptos" w:hAnsi="Aptos"/>
                <w:sz w:val="24"/>
                <w:szCs w:val="24"/>
              </w:rPr>
              <w:t>Link</w:t>
            </w:r>
          </w:p>
        </w:tc>
        <w:tc>
          <w:tcPr>
            <w:tcW w:w="4814" w:type="dxa"/>
          </w:tcPr>
          <w:p w14:paraId="12F1E13E" w14:textId="77777777" w:rsidR="003A27DD" w:rsidRPr="00371DE1" w:rsidRDefault="003A27DD" w:rsidP="006F0B2C">
            <w:pPr>
              <w:jc w:val="both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2F973B11" w14:textId="35FFAD1F" w:rsidR="003A27DD" w:rsidRPr="00371DE1" w:rsidRDefault="003A27DD" w:rsidP="00435993">
      <w:pPr>
        <w:spacing w:before="60"/>
        <w:jc w:val="both"/>
        <w:rPr>
          <w:rFonts w:ascii="Aptos" w:hAnsi="Aptos"/>
          <w:i/>
          <w:iCs/>
          <w:sz w:val="24"/>
          <w:szCs w:val="24"/>
        </w:rPr>
      </w:pPr>
      <w:r w:rsidRPr="00371DE1">
        <w:rPr>
          <w:rFonts w:ascii="Aptos" w:hAnsi="Aptos"/>
          <w:i/>
          <w:iCs/>
          <w:sz w:val="24"/>
          <w:szCs w:val="24"/>
        </w:rPr>
        <w:t>Replicare la tabella soprastante per tutte le pubblicazioni pertinenti, numerandole progressivamente (C.1, C.2, etc.)</w:t>
      </w:r>
    </w:p>
    <w:p w14:paraId="59FD6859" w14:textId="486DC9BE" w:rsidR="003A27DD" w:rsidRPr="00371DE1" w:rsidRDefault="003A27DD">
      <w:pPr>
        <w:rPr>
          <w:rFonts w:ascii="Aptos" w:hAnsi="Aptos"/>
          <w:sz w:val="24"/>
          <w:szCs w:val="24"/>
        </w:rPr>
      </w:pPr>
    </w:p>
    <w:p w14:paraId="7BD77751" w14:textId="1162D567" w:rsidR="00FA761A" w:rsidRPr="00371DE1" w:rsidRDefault="00FA761A">
      <w:pPr>
        <w:rPr>
          <w:rFonts w:ascii="Aptos" w:hAnsi="Aptos"/>
          <w:sz w:val="24"/>
          <w:szCs w:val="24"/>
        </w:rPr>
      </w:pPr>
    </w:p>
    <w:p w14:paraId="17A1986D" w14:textId="20DE7C9E" w:rsidR="00A1632E" w:rsidRPr="00371DE1" w:rsidRDefault="00A1632E" w:rsidP="00F712A5">
      <w:pPr>
        <w:jc w:val="both"/>
        <w:rPr>
          <w:rFonts w:ascii="Aptos" w:hAnsi="Aptos"/>
          <w:sz w:val="24"/>
          <w:szCs w:val="24"/>
        </w:rPr>
      </w:pPr>
      <w:r w:rsidRPr="00371DE1">
        <w:rPr>
          <w:rFonts w:ascii="Aptos" w:hAnsi="Aptos"/>
          <w:sz w:val="24"/>
          <w:szCs w:val="24"/>
        </w:rPr>
        <w:t>Luogo e data _____________________</w:t>
      </w:r>
      <w:r w:rsidRPr="00371DE1">
        <w:rPr>
          <w:rFonts w:ascii="Aptos" w:hAnsi="Aptos"/>
          <w:sz w:val="24"/>
          <w:szCs w:val="24"/>
        </w:rPr>
        <w:tab/>
      </w:r>
      <w:r w:rsidRPr="00371DE1">
        <w:rPr>
          <w:rFonts w:ascii="Aptos" w:hAnsi="Aptos"/>
          <w:sz w:val="24"/>
          <w:szCs w:val="24"/>
        </w:rPr>
        <w:tab/>
      </w:r>
      <w:r w:rsidRPr="00371DE1">
        <w:rPr>
          <w:rFonts w:ascii="Aptos" w:hAnsi="Aptos"/>
          <w:sz w:val="24"/>
          <w:szCs w:val="24"/>
        </w:rPr>
        <w:tab/>
      </w:r>
      <w:r w:rsidRPr="00371DE1">
        <w:rPr>
          <w:rFonts w:ascii="Aptos" w:hAnsi="Aptos"/>
          <w:sz w:val="24"/>
          <w:szCs w:val="24"/>
        </w:rPr>
        <w:tab/>
        <w:t>Firma _______________________</w:t>
      </w:r>
    </w:p>
    <w:sectPr w:rsidR="00A1632E" w:rsidRPr="00371DE1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7988F" w14:textId="77777777" w:rsidR="0092027F" w:rsidRDefault="0092027F" w:rsidP="00A64947">
      <w:pPr>
        <w:spacing w:after="0" w:line="240" w:lineRule="auto"/>
      </w:pPr>
      <w:r>
        <w:separator/>
      </w:r>
    </w:p>
  </w:endnote>
  <w:endnote w:type="continuationSeparator" w:id="0">
    <w:p w14:paraId="6DE00B53" w14:textId="77777777" w:rsidR="0092027F" w:rsidRDefault="0092027F" w:rsidP="00A64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48B70" w14:textId="77777777" w:rsidR="0092027F" w:rsidRDefault="0092027F" w:rsidP="00A64947">
      <w:pPr>
        <w:spacing w:after="0" w:line="240" w:lineRule="auto"/>
      </w:pPr>
      <w:r>
        <w:separator/>
      </w:r>
    </w:p>
  </w:footnote>
  <w:footnote w:type="continuationSeparator" w:id="0">
    <w:p w14:paraId="1498F756" w14:textId="77777777" w:rsidR="0092027F" w:rsidRDefault="0092027F" w:rsidP="00A64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DA82C" w14:textId="77777777" w:rsidR="002B5514" w:rsidRDefault="002B5514">
    <w:pPr>
      <w:pStyle w:val="Intestazione"/>
    </w:pPr>
    <w:r>
      <w:rPr>
        <w:noProof/>
      </w:rPr>
      <w:drawing>
        <wp:anchor distT="0" distB="0" distL="0" distR="0" simplePos="0" relativeHeight="251658240" behindDoc="1" locked="0" layoutInCell="1" allowOverlap="1" wp14:anchorId="2C5291ED" wp14:editId="76B50623">
          <wp:simplePos x="0" y="0"/>
          <wp:positionH relativeFrom="page">
            <wp:posOffset>718835</wp:posOffset>
          </wp:positionH>
          <wp:positionV relativeFrom="page">
            <wp:posOffset>449272</wp:posOffset>
          </wp:positionV>
          <wp:extent cx="6120127" cy="876287"/>
          <wp:effectExtent l="0" t="0" r="0" b="635"/>
          <wp:wrapSquare wrapText="bothSides"/>
          <wp:docPr id="1" name="image1.jpeg">
            <a:extLst xmlns:a="http://schemas.openxmlformats.org/drawingml/2006/main">
              <a:ext uri="{FF2B5EF4-FFF2-40B4-BE49-F238E27FC236}">
                <a16:creationId xmlns:a16="http://schemas.microsoft.com/office/drawing/2014/main" id="{FEA82C49-9715-46CE-BD75-2321718FD35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127" cy="8762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07FEB"/>
    <w:multiLevelType w:val="hybridMultilevel"/>
    <w:tmpl w:val="5DE22F7E"/>
    <w:lvl w:ilvl="0" w:tplc="94D8CAA4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EDD758F"/>
    <w:multiLevelType w:val="hybridMultilevel"/>
    <w:tmpl w:val="476A29C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4093064">
    <w:abstractNumId w:val="1"/>
  </w:num>
  <w:num w:numId="2" w16cid:durableId="907806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AC"/>
    <w:rsid w:val="00016697"/>
    <w:rsid w:val="00040E47"/>
    <w:rsid w:val="00042FAD"/>
    <w:rsid w:val="00057388"/>
    <w:rsid w:val="0006146E"/>
    <w:rsid w:val="00064B6A"/>
    <w:rsid w:val="00080274"/>
    <w:rsid w:val="00080673"/>
    <w:rsid w:val="000A4596"/>
    <w:rsid w:val="000B2D8D"/>
    <w:rsid w:val="0011227D"/>
    <w:rsid w:val="00113A05"/>
    <w:rsid w:val="00150616"/>
    <w:rsid w:val="00151CD6"/>
    <w:rsid w:val="001560CA"/>
    <w:rsid w:val="00160F8B"/>
    <w:rsid w:val="001E3F9E"/>
    <w:rsid w:val="00253623"/>
    <w:rsid w:val="00270C17"/>
    <w:rsid w:val="00290A0E"/>
    <w:rsid w:val="0029444D"/>
    <w:rsid w:val="00296CFB"/>
    <w:rsid w:val="0029741A"/>
    <w:rsid w:val="002A05E7"/>
    <w:rsid w:val="002A79A6"/>
    <w:rsid w:val="002B5514"/>
    <w:rsid w:val="00326D71"/>
    <w:rsid w:val="00333DD8"/>
    <w:rsid w:val="00340875"/>
    <w:rsid w:val="003643D6"/>
    <w:rsid w:val="00371DE1"/>
    <w:rsid w:val="00395BC1"/>
    <w:rsid w:val="003A13C8"/>
    <w:rsid w:val="003A27DD"/>
    <w:rsid w:val="00404CCD"/>
    <w:rsid w:val="00406BF0"/>
    <w:rsid w:val="004318D2"/>
    <w:rsid w:val="00435993"/>
    <w:rsid w:val="00481A2D"/>
    <w:rsid w:val="00484ADB"/>
    <w:rsid w:val="004B316D"/>
    <w:rsid w:val="004B3585"/>
    <w:rsid w:val="004B4FF2"/>
    <w:rsid w:val="004B6EFA"/>
    <w:rsid w:val="004C65ED"/>
    <w:rsid w:val="00526653"/>
    <w:rsid w:val="0055280F"/>
    <w:rsid w:val="00555DEF"/>
    <w:rsid w:val="0058514F"/>
    <w:rsid w:val="005929BF"/>
    <w:rsid w:val="005A320F"/>
    <w:rsid w:val="005C2DD4"/>
    <w:rsid w:val="005E49DC"/>
    <w:rsid w:val="005F2E8F"/>
    <w:rsid w:val="00600748"/>
    <w:rsid w:val="00600C47"/>
    <w:rsid w:val="0061038C"/>
    <w:rsid w:val="006177CB"/>
    <w:rsid w:val="00636448"/>
    <w:rsid w:val="006962F7"/>
    <w:rsid w:val="006A2D86"/>
    <w:rsid w:val="006C744C"/>
    <w:rsid w:val="006F0B2C"/>
    <w:rsid w:val="007A0371"/>
    <w:rsid w:val="007B2B87"/>
    <w:rsid w:val="0080313A"/>
    <w:rsid w:val="00803BCB"/>
    <w:rsid w:val="008148BA"/>
    <w:rsid w:val="00817769"/>
    <w:rsid w:val="008261DA"/>
    <w:rsid w:val="00856A65"/>
    <w:rsid w:val="008B2112"/>
    <w:rsid w:val="008B4EAC"/>
    <w:rsid w:val="008D2DBB"/>
    <w:rsid w:val="0092027F"/>
    <w:rsid w:val="00926630"/>
    <w:rsid w:val="00977E3D"/>
    <w:rsid w:val="009807E5"/>
    <w:rsid w:val="009D7058"/>
    <w:rsid w:val="00A153ED"/>
    <w:rsid w:val="00A1632E"/>
    <w:rsid w:val="00A314F1"/>
    <w:rsid w:val="00A44D13"/>
    <w:rsid w:val="00A50567"/>
    <w:rsid w:val="00A64947"/>
    <w:rsid w:val="00A9394E"/>
    <w:rsid w:val="00AB17A4"/>
    <w:rsid w:val="00AC65D5"/>
    <w:rsid w:val="00AD33AD"/>
    <w:rsid w:val="00AE0E60"/>
    <w:rsid w:val="00B12CCB"/>
    <w:rsid w:val="00B130A9"/>
    <w:rsid w:val="00B52278"/>
    <w:rsid w:val="00B65F11"/>
    <w:rsid w:val="00B83817"/>
    <w:rsid w:val="00BF0706"/>
    <w:rsid w:val="00C02E38"/>
    <w:rsid w:val="00C14C51"/>
    <w:rsid w:val="00C24C32"/>
    <w:rsid w:val="00C50B17"/>
    <w:rsid w:val="00C62150"/>
    <w:rsid w:val="00C86047"/>
    <w:rsid w:val="00CB589E"/>
    <w:rsid w:val="00CC1013"/>
    <w:rsid w:val="00CD2B56"/>
    <w:rsid w:val="00D06242"/>
    <w:rsid w:val="00D212BC"/>
    <w:rsid w:val="00D6716A"/>
    <w:rsid w:val="00D809B5"/>
    <w:rsid w:val="00D87E50"/>
    <w:rsid w:val="00DE7890"/>
    <w:rsid w:val="00E40C5E"/>
    <w:rsid w:val="00E64044"/>
    <w:rsid w:val="00E90251"/>
    <w:rsid w:val="00E95DB6"/>
    <w:rsid w:val="00EA36E3"/>
    <w:rsid w:val="00EA52DA"/>
    <w:rsid w:val="00EC5BD2"/>
    <w:rsid w:val="00EE3A8D"/>
    <w:rsid w:val="00F4155B"/>
    <w:rsid w:val="00F4315C"/>
    <w:rsid w:val="00F453CA"/>
    <w:rsid w:val="00F553FE"/>
    <w:rsid w:val="00F712A5"/>
    <w:rsid w:val="00F86285"/>
    <w:rsid w:val="00FA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5BD18"/>
  <w15:chartTrackingRefBased/>
  <w15:docId w15:val="{966B31E7-5EF5-4253-A4CD-ED06D27B9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06146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6146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6146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146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6146E"/>
    <w:rPr>
      <w:b/>
      <w:bCs/>
      <w:sz w:val="20"/>
      <w:szCs w:val="20"/>
    </w:rPr>
  </w:style>
  <w:style w:type="table" w:styleId="Grigliatabella">
    <w:name w:val="Table Grid"/>
    <w:basedOn w:val="Tabellanormale"/>
    <w:uiPriority w:val="39"/>
    <w:rsid w:val="00061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649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4947"/>
  </w:style>
  <w:style w:type="paragraph" w:styleId="Pidipagina">
    <w:name w:val="footer"/>
    <w:basedOn w:val="Normale"/>
    <w:link w:val="PidipaginaCarattere"/>
    <w:uiPriority w:val="99"/>
    <w:unhideWhenUsed/>
    <w:rsid w:val="00A649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4947"/>
  </w:style>
  <w:style w:type="paragraph" w:styleId="Revisione">
    <w:name w:val="Revision"/>
    <w:hidden/>
    <w:uiPriority w:val="99"/>
    <w:semiHidden/>
    <w:rsid w:val="0029741A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0802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9047A37B006C44A70518BAE1D24AA3" ma:contentTypeVersion="14" ma:contentTypeDescription="Creare un nuovo documento." ma:contentTypeScope="" ma:versionID="2bc1c7199b9343dcc8913c384271366e">
  <xsd:schema xmlns:xsd="http://www.w3.org/2001/XMLSchema" xmlns:xs="http://www.w3.org/2001/XMLSchema" xmlns:p="http://schemas.microsoft.com/office/2006/metadata/properties" xmlns:ns2="c257aa42-f1c5-4a82-bf4d-59d5b6a2ba9a" xmlns:ns3="392407cb-8147-4a4f-b9f4-707b9c09e08e" targetNamespace="http://schemas.microsoft.com/office/2006/metadata/properties" ma:root="true" ma:fieldsID="2a622ef45de18f9aa275396ff9375bf6" ns2:_="" ns3:_="">
    <xsd:import namespace="c257aa42-f1c5-4a82-bf4d-59d5b6a2ba9a"/>
    <xsd:import namespace="392407cb-8147-4a4f-b9f4-707b9c09e0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7aa42-f1c5-4a82-bf4d-59d5b6a2ba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2407cb-8147-4a4f-b9f4-707b9c09e08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6666edf-96eb-49ab-bb67-ff0b141a8120}" ma:internalName="TaxCatchAll" ma:showField="CatchAllData" ma:web="392407cb-8147-4a4f-b9f4-707b9c09e0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2407cb-8147-4a4f-b9f4-707b9c09e08e" xsi:nil="true"/>
    <lcf76f155ced4ddcb4097134ff3c332f xmlns="c257aa42-f1c5-4a82-bf4d-59d5b6a2ba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BCF679-922E-4B07-830B-C7131BB70366}"/>
</file>

<file path=customXml/itemProps2.xml><?xml version="1.0" encoding="utf-8"?>
<ds:datastoreItem xmlns:ds="http://schemas.openxmlformats.org/officeDocument/2006/customXml" ds:itemID="{33528D20-2315-46A9-A15F-27F33D0860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8C90A0-B2A2-4ABD-9CB6-6B6AE28B393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Baronio Sara</dc:creator>
  <cp:keywords/>
  <dc:description/>
  <cp:lastModifiedBy>Baronio Sara</cp:lastModifiedBy>
  <cp:revision>4</cp:revision>
  <dcterms:created xsi:type="dcterms:W3CDTF">2026-09-11T12:37:00Z</dcterms:created>
  <dcterms:modified xsi:type="dcterms:W3CDTF">2026-09-14T07:32:00Z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0x010100D39047A37B006C44A70518BAE1D24AA3</vt:lpwstr>
  </property>
</Properties>
</file>